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8F7F41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941A77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72DFC48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941A77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800A9B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2A282DC" w:rsidR="0085747A" w:rsidRPr="00DD6A32" w:rsidRDefault="00B6786B" w:rsidP="00B6786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D6A32">
              <w:rPr>
                <w:rFonts w:ascii="Corbel" w:hAnsi="Corbel"/>
                <w:color w:val="000000"/>
                <w:sz w:val="24"/>
                <w:szCs w:val="24"/>
              </w:rPr>
              <w:t>Coaching i techniki menedżerskie</w:t>
            </w:r>
          </w:p>
        </w:tc>
      </w:tr>
      <w:tr w:rsidR="0085747A" w:rsidRPr="00B169DF" w14:paraId="3DFDE19A" w14:textId="77777777" w:rsidTr="00800A9B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4306A7A" w:rsidR="0085747A" w:rsidRPr="00DD6A32" w:rsidRDefault="00163D4B" w:rsidP="00163D4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D6A32">
              <w:rPr>
                <w:rFonts w:ascii="Corbel" w:hAnsi="Corbel"/>
                <w:color w:val="000000"/>
                <w:sz w:val="24"/>
                <w:szCs w:val="24"/>
              </w:rPr>
              <w:t>E/II/EM/C.5</w:t>
            </w:r>
          </w:p>
        </w:tc>
      </w:tr>
      <w:tr w:rsidR="0085747A" w:rsidRPr="00B169DF" w14:paraId="6CA58E58" w14:textId="77777777" w:rsidTr="00800A9B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6163264" w:rsidR="0085747A" w:rsidRPr="00B169DF" w:rsidRDefault="00163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800A9B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37015E0C" w:rsidR="0085747A" w:rsidRPr="00B169DF" w:rsidRDefault="00163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800A9B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9F24446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800A9B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620F27E" w:rsidR="0085747A" w:rsidRPr="00B169DF" w:rsidRDefault="00CB1F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B169DF" w14:paraId="4F0B03F0" w14:textId="77777777" w:rsidTr="00800A9B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458411D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407EC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169DF" w14:paraId="773BCD05" w14:textId="77777777" w:rsidTr="00800A9B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EE14375" w:rsidR="0085747A" w:rsidRPr="00B169DF" w:rsidRDefault="00CB1F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800A9B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4F942DC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B1FE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C5A5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6D884007" w14:textId="77777777" w:rsidTr="00800A9B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009F1E6B" w:rsidR="0085747A" w:rsidRPr="00B169DF" w:rsidRDefault="002143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800A9B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AE3CCF" w:rsidR="00923D7D" w:rsidRPr="00B169DF" w:rsidRDefault="006556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0A9B" w:rsidRPr="00B169DF" w14:paraId="239C8F40" w14:textId="77777777" w:rsidTr="00800A9B">
        <w:tc>
          <w:tcPr>
            <w:tcW w:w="2694" w:type="dxa"/>
            <w:vAlign w:val="center"/>
          </w:tcPr>
          <w:p w14:paraId="780790C9" w14:textId="77777777" w:rsidR="00800A9B" w:rsidRPr="00B169DF" w:rsidRDefault="00800A9B" w:rsidP="00800A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0AEAC323" w:rsidR="00800A9B" w:rsidRPr="00B169DF" w:rsidRDefault="00800A9B" w:rsidP="00800A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  <w:tr w:rsidR="00800A9B" w:rsidRPr="00B169DF" w14:paraId="1719E29B" w14:textId="77777777" w:rsidTr="00800A9B">
        <w:tc>
          <w:tcPr>
            <w:tcW w:w="2694" w:type="dxa"/>
            <w:vAlign w:val="center"/>
          </w:tcPr>
          <w:p w14:paraId="48305F85" w14:textId="77777777" w:rsidR="00800A9B" w:rsidRPr="00B169DF" w:rsidRDefault="00800A9B" w:rsidP="00800A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B4CC4FE" w:rsidR="00800A9B" w:rsidRPr="00B169DF" w:rsidRDefault="00800A9B" w:rsidP="00800A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FF40A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FF40A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384BE56B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2AD10DD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6B9CACED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74A2E672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84AF56B" w:rsidR="0085747A" w:rsidRPr="00B169DF" w:rsidRDefault="00800A9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4F105A3B" w:rsidR="009C54AE" w:rsidRPr="00545317" w:rsidRDefault="005453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45317">
        <w:rPr>
          <w:rFonts w:ascii="Corbel" w:hAnsi="Corbel"/>
          <w:b w:val="0"/>
          <w:smallCaps w:val="0"/>
          <w:szCs w:val="24"/>
        </w:rPr>
        <w:t>Egzamin</w:t>
      </w:r>
    </w:p>
    <w:p w14:paraId="49742673" w14:textId="77777777" w:rsidR="00E960BB" w:rsidRPr="00545317" w:rsidRDefault="00E960B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5B29DAA0" w:rsidR="0085747A" w:rsidRPr="00B169DF" w:rsidRDefault="009E6312" w:rsidP="009E631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zarządzania, zarządzania zasobami ludzkimi.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B169DF" w14:paraId="0532935A" w14:textId="77777777" w:rsidTr="00B2505F">
        <w:tc>
          <w:tcPr>
            <w:tcW w:w="845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77F3FCBB" w:rsidR="0085747A" w:rsidRPr="00B169DF" w:rsidRDefault="00834A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Prezentacja roli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2505F" w:rsidRPr="00B169DF" w14:paraId="7C1B4619" w14:textId="77777777" w:rsidTr="00B2505F">
        <w:tc>
          <w:tcPr>
            <w:tcW w:w="845" w:type="dxa"/>
            <w:vAlign w:val="center"/>
          </w:tcPr>
          <w:p w14:paraId="004B89B0" w14:textId="777CC964" w:rsidR="00B2505F" w:rsidRPr="00B169DF" w:rsidRDefault="00B2505F" w:rsidP="00B2505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80548EF" w:rsidR="00B2505F" w:rsidRPr="00B169DF" w:rsidRDefault="00B2505F" w:rsidP="00B2505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Identyfikacja technik menedżerskich.</w:t>
            </w:r>
          </w:p>
        </w:tc>
      </w:tr>
      <w:tr w:rsidR="00B2505F" w:rsidRPr="00B169DF" w14:paraId="4D74E259" w14:textId="77777777" w:rsidTr="00B2505F">
        <w:tc>
          <w:tcPr>
            <w:tcW w:w="845" w:type="dxa"/>
            <w:vAlign w:val="center"/>
          </w:tcPr>
          <w:p w14:paraId="3D5D396C" w14:textId="025DA3D1" w:rsidR="00B2505F" w:rsidRPr="00B169DF" w:rsidRDefault="00B2505F" w:rsidP="00B2505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C70C651" w14:textId="5DCBE0C9" w:rsidR="00B2505F" w:rsidRPr="00B169DF" w:rsidRDefault="00B2505F" w:rsidP="00834A2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337F1E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6161" w:rsidRPr="00B169DF" w14:paraId="6D71048C" w14:textId="77777777" w:rsidTr="00337F1E">
        <w:tc>
          <w:tcPr>
            <w:tcW w:w="1681" w:type="dxa"/>
          </w:tcPr>
          <w:p w14:paraId="60321AE7" w14:textId="5FE977EA" w:rsidR="00716161" w:rsidRPr="00B169DF" w:rsidRDefault="00716161" w:rsidP="00716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7D3F039B" w14:textId="359C537C" w:rsidR="00716161" w:rsidRPr="00B169DF" w:rsidRDefault="00DB4FA6" w:rsidP="007230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 xml:space="preserve"> stopniu pogłębionym </w:t>
            </w:r>
            <w:r w:rsidR="003C35B2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pojęcia, fakty, obiekty i zjawiska</w:t>
            </w:r>
            <w:r w:rsidR="003966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z zakresu nauk ekonomicznych oraz dotyczące ich metody i teorie wyjaśniające złożone zależności między nimi w ujęciu mikro i makroekonomicznym, stanowiące zaawansowaną wiedzę ogólną z zakresu dyscypliny</w:t>
            </w:r>
            <w:r w:rsidR="00EA1CD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ekonomia i finanse oraz dyscyplin pokrewnych</w:t>
            </w:r>
          </w:p>
        </w:tc>
        <w:tc>
          <w:tcPr>
            <w:tcW w:w="1865" w:type="dxa"/>
          </w:tcPr>
          <w:p w14:paraId="757A3C87" w14:textId="108598F3" w:rsidR="00716161" w:rsidRPr="00B169DF" w:rsidRDefault="00716161" w:rsidP="00234D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16161" w:rsidRPr="00B169DF" w14:paraId="59BB7B8D" w14:textId="77777777" w:rsidTr="00337F1E">
        <w:tc>
          <w:tcPr>
            <w:tcW w:w="1681" w:type="dxa"/>
          </w:tcPr>
          <w:p w14:paraId="1B7173E9" w14:textId="704961E4" w:rsidR="00716161" w:rsidRPr="00B169DF" w:rsidRDefault="00716161" w:rsidP="00716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A787813" w14:textId="380B5665" w:rsidR="00716161" w:rsidRPr="00B169DF" w:rsidRDefault="00DB4FA6" w:rsidP="00286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43EFC" w:rsidRPr="00842DF7">
              <w:rPr>
                <w:rFonts w:ascii="Corbel" w:hAnsi="Corbel"/>
                <w:b w:val="0"/>
                <w:smallCaps w:val="0"/>
                <w:szCs w:val="24"/>
              </w:rPr>
              <w:t xml:space="preserve"> stopniu pogłębionym</w:t>
            </w:r>
            <w:r w:rsidR="00543EFC" w:rsidRPr="00543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43EFC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543EFC" w:rsidRPr="00543EFC">
              <w:rPr>
                <w:rFonts w:ascii="Corbel" w:hAnsi="Corbel"/>
                <w:b w:val="0"/>
                <w:smallCaps w:val="0"/>
                <w:szCs w:val="24"/>
              </w:rPr>
              <w:t>wieloaspektowe prawidłowości funkcjonowania rynku oraz rolę człowieka w kształtowaniu jego struktur</w:t>
            </w:r>
          </w:p>
        </w:tc>
        <w:tc>
          <w:tcPr>
            <w:tcW w:w="1865" w:type="dxa"/>
          </w:tcPr>
          <w:p w14:paraId="2C4660B3" w14:textId="09176BC2" w:rsidR="00716161" w:rsidRDefault="00716161" w:rsidP="00234D7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6E415B">
              <w:rPr>
                <w:rFonts w:ascii="Corbel" w:hAnsi="Corbel"/>
                <w:sz w:val="24"/>
                <w:szCs w:val="24"/>
              </w:rPr>
              <w:t>3</w:t>
            </w:r>
          </w:p>
          <w:p w14:paraId="2AA36737" w14:textId="563FCC36" w:rsidR="00716161" w:rsidRPr="00B169DF" w:rsidRDefault="00716161" w:rsidP="00234D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15236" w:rsidRPr="00B169DF" w14:paraId="38DDD1E5" w14:textId="77777777" w:rsidTr="00337F1E">
        <w:tc>
          <w:tcPr>
            <w:tcW w:w="1681" w:type="dxa"/>
          </w:tcPr>
          <w:p w14:paraId="2795B13B" w14:textId="7E3A7C34" w:rsidR="00115236" w:rsidRPr="009C54AE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34BCF761" w14:textId="3C7E05D4" w:rsidR="00115236" w:rsidRPr="00842DF7" w:rsidRDefault="00115236" w:rsidP="00EA1C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842DF7">
              <w:rPr>
                <w:rFonts w:ascii="Corbel" w:hAnsi="Corbel"/>
                <w:b w:val="0"/>
                <w:smallCaps w:val="0"/>
                <w:szCs w:val="24"/>
              </w:rPr>
              <w:t>złożone i różnorodne uwarunkowania ekonomiczne, instytucjonalne, prawne oraz kulturowe i etyczne</w:t>
            </w:r>
            <w:r w:rsidR="00EA1CD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2DF7">
              <w:rPr>
                <w:rFonts w:ascii="Corbel" w:hAnsi="Corbel"/>
                <w:b w:val="0"/>
                <w:smallCaps w:val="0"/>
                <w:szCs w:val="24"/>
              </w:rPr>
              <w:t>działalności w sektorze prywatnym i publicznym</w:t>
            </w:r>
          </w:p>
        </w:tc>
        <w:tc>
          <w:tcPr>
            <w:tcW w:w="1865" w:type="dxa"/>
          </w:tcPr>
          <w:p w14:paraId="506B2100" w14:textId="688A25F5" w:rsidR="00115236" w:rsidRPr="00842DF7" w:rsidRDefault="00115236" w:rsidP="00234D7C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842DF7">
              <w:rPr>
                <w:rFonts w:ascii="Corbel" w:hAnsi="Corbel"/>
                <w:bCs/>
                <w:smallCaps/>
                <w:sz w:val="24"/>
                <w:szCs w:val="24"/>
              </w:rPr>
              <w:t>K_W</w:t>
            </w:r>
            <w:r w:rsidRPr="00842DF7">
              <w:rPr>
                <w:rFonts w:ascii="Corbel" w:hAnsi="Corbel"/>
                <w:bCs/>
                <w:smallCaps/>
                <w:szCs w:val="24"/>
              </w:rPr>
              <w:t>09</w:t>
            </w:r>
          </w:p>
        </w:tc>
      </w:tr>
      <w:tr w:rsidR="00115236" w:rsidRPr="00B169DF" w14:paraId="65DA02F0" w14:textId="77777777" w:rsidTr="00337F1E">
        <w:tc>
          <w:tcPr>
            <w:tcW w:w="1681" w:type="dxa"/>
          </w:tcPr>
          <w:p w14:paraId="23C8524B" w14:textId="5409B31E" w:rsidR="00115236" w:rsidRPr="00B169DF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709BC38" w14:textId="190225B8" w:rsidR="00115236" w:rsidRPr="00B169DF" w:rsidRDefault="00DB4FA6" w:rsidP="00EF2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</w:t>
            </w:r>
            <w:r w:rsidRPr="00DB4FA6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 oraz procesy zachodzące w gospodarce i wskazywać na powiązania między tymi procesami w ujęciu makro i mega ekonomicznym</w:t>
            </w:r>
            <w:r w:rsidR="00EF222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EF2224" w:rsidRPr="00EF2224">
              <w:rPr>
                <w:rFonts w:ascii="Corbel" w:hAnsi="Corbel"/>
                <w:b w:val="0"/>
                <w:smallCaps w:val="0"/>
                <w:szCs w:val="24"/>
              </w:rPr>
              <w:t>wykorzystywać posiadaną wiedzę ekonomiczną w</w:t>
            </w:r>
            <w:r w:rsidR="00EF22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2224" w:rsidRPr="00EF2224">
              <w:rPr>
                <w:rFonts w:ascii="Corbel" w:hAnsi="Corbel"/>
                <w:b w:val="0"/>
                <w:smallCaps w:val="0"/>
                <w:szCs w:val="24"/>
              </w:rPr>
              <w:t>procesie kreatywnych poszukiwań rozwiązań złożonych i nietypowych problemów gospodarczych i społecznych</w:t>
            </w:r>
          </w:p>
        </w:tc>
        <w:tc>
          <w:tcPr>
            <w:tcW w:w="1865" w:type="dxa"/>
          </w:tcPr>
          <w:p w14:paraId="7AD632C7" w14:textId="77777777" w:rsidR="00115236" w:rsidRPr="000A6330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K_U01</w:t>
            </w:r>
          </w:p>
          <w:p w14:paraId="2B869A4B" w14:textId="67A9EA6D" w:rsidR="00115236" w:rsidRPr="00005985" w:rsidRDefault="00115236" w:rsidP="00005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15236" w:rsidRPr="00B169DF" w14:paraId="4F95FE33" w14:textId="77777777" w:rsidTr="00337F1E">
        <w:tc>
          <w:tcPr>
            <w:tcW w:w="1681" w:type="dxa"/>
          </w:tcPr>
          <w:p w14:paraId="0E85DDCF" w14:textId="38EB1D8F" w:rsidR="00115236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09B1695" w14:textId="2EA520CC" w:rsidR="00115236" w:rsidRPr="006E415B" w:rsidRDefault="00E413F8" w:rsidP="00EB35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</w:t>
            </w:r>
            <w:r w:rsidR="00F820A9" w:rsidRPr="00F820A9">
              <w:rPr>
                <w:rFonts w:ascii="Corbel" w:hAnsi="Corbel"/>
                <w:b w:val="0"/>
                <w:smallCaps w:val="0"/>
                <w:szCs w:val="24"/>
              </w:rPr>
              <w:t>omunikować się ze zróżnicowanymi kręgami odbiorców na tematy specjalistyczne z zakresu ekonomii i finansów, w tym prowadzić debatę przedstawiając i oceniając</w:t>
            </w:r>
            <w:r w:rsidR="000136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20A9" w:rsidRPr="00F820A9">
              <w:rPr>
                <w:rFonts w:ascii="Corbel" w:hAnsi="Corbel"/>
                <w:b w:val="0"/>
                <w:smallCaps w:val="0"/>
                <w:szCs w:val="24"/>
              </w:rPr>
              <w:t>prezentowane opinie i stanowiska</w:t>
            </w:r>
            <w:r w:rsidR="00EB359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EB3594" w:rsidRPr="00EB3594">
              <w:rPr>
                <w:rFonts w:ascii="Corbel" w:hAnsi="Corbel"/>
                <w:b w:val="0"/>
                <w:smallCaps w:val="0"/>
                <w:szCs w:val="24"/>
              </w:rPr>
              <w:t>kierować pracą zespołu, współdziałać w grupie w ramach</w:t>
            </w:r>
            <w:r w:rsidR="00E668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3594" w:rsidRPr="00EB3594">
              <w:rPr>
                <w:rFonts w:ascii="Corbel" w:hAnsi="Corbel"/>
                <w:b w:val="0"/>
                <w:smallCaps w:val="0"/>
                <w:szCs w:val="24"/>
              </w:rPr>
              <w:t>prac zespołowych i podejmować wiodącą rolę w zespole</w:t>
            </w:r>
          </w:p>
        </w:tc>
        <w:tc>
          <w:tcPr>
            <w:tcW w:w="1865" w:type="dxa"/>
          </w:tcPr>
          <w:p w14:paraId="7A20790F" w14:textId="395A5F24" w:rsidR="00115236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005985">
              <w:rPr>
                <w:rFonts w:ascii="Corbel" w:hAnsi="Corbel"/>
                <w:sz w:val="24"/>
                <w:szCs w:val="24"/>
              </w:rPr>
              <w:t>8</w:t>
            </w:r>
          </w:p>
          <w:p w14:paraId="4AD12D3C" w14:textId="4B9691CC" w:rsidR="00115236" w:rsidRPr="000A6330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 w:rsidR="00005985">
              <w:rPr>
                <w:rFonts w:ascii="Corbel" w:hAnsi="Corbel"/>
                <w:sz w:val="24"/>
                <w:szCs w:val="24"/>
              </w:rPr>
              <w:t>11</w:t>
            </w:r>
          </w:p>
          <w:p w14:paraId="18BE1771" w14:textId="5C6F9738" w:rsidR="00115236" w:rsidRPr="000A6330" w:rsidRDefault="00115236" w:rsidP="00005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115236" w:rsidRPr="00B169DF" w14:paraId="26F8F593" w14:textId="77777777" w:rsidTr="00337F1E">
        <w:tc>
          <w:tcPr>
            <w:tcW w:w="1681" w:type="dxa"/>
          </w:tcPr>
          <w:p w14:paraId="6C438ACA" w14:textId="76D7F3C8" w:rsidR="00115236" w:rsidRPr="006E415B" w:rsidRDefault="00E668FA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76306782" w14:textId="1DF89726" w:rsidR="00115236" w:rsidRPr="006E415B" w:rsidRDefault="00D2746F" w:rsidP="00D274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D2746F">
              <w:rPr>
                <w:rFonts w:ascii="Corbel" w:hAnsi="Corbel"/>
                <w:b w:val="0"/>
                <w:smallCaps w:val="0"/>
                <w:szCs w:val="24"/>
              </w:rPr>
              <w:t>samodoskonalenia się w procesie zdobywania wiedzy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746F">
              <w:rPr>
                <w:rFonts w:ascii="Corbel" w:hAnsi="Corbel"/>
                <w:b w:val="0"/>
                <w:smallCaps w:val="0"/>
                <w:szCs w:val="24"/>
              </w:rPr>
              <w:t>odbieranych treści oraz ich krytycznej oceny</w:t>
            </w:r>
          </w:p>
        </w:tc>
        <w:tc>
          <w:tcPr>
            <w:tcW w:w="1865" w:type="dxa"/>
          </w:tcPr>
          <w:p w14:paraId="1A59BEE9" w14:textId="5DF0834B" w:rsidR="00115236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K_K0</w:t>
            </w:r>
            <w:r w:rsidR="00005985">
              <w:rPr>
                <w:rFonts w:ascii="Corbel" w:hAnsi="Corbel"/>
                <w:sz w:val="24"/>
                <w:szCs w:val="24"/>
              </w:rPr>
              <w:t>1</w:t>
            </w:r>
          </w:p>
          <w:p w14:paraId="39FFD772" w14:textId="1349F0E4" w:rsidR="00115236" w:rsidRPr="000A6330" w:rsidRDefault="00115236" w:rsidP="00005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0A3C29E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BE09B3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09B3" w:rsidRPr="00B169DF" w14:paraId="4861316E" w14:textId="77777777" w:rsidTr="00BE09B3">
        <w:tc>
          <w:tcPr>
            <w:tcW w:w="9520" w:type="dxa"/>
          </w:tcPr>
          <w:p w14:paraId="151E59A1" w14:textId="7684ADFE" w:rsidR="00BE09B3" w:rsidRPr="00B169DF" w:rsidRDefault="009A4C2E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zawodowy jako wartość</w:t>
            </w:r>
          </w:p>
        </w:tc>
      </w:tr>
      <w:tr w:rsidR="00BE09B3" w:rsidRPr="00B169DF" w14:paraId="75B9CF73" w14:textId="77777777" w:rsidTr="00BE09B3">
        <w:tc>
          <w:tcPr>
            <w:tcW w:w="9520" w:type="dxa"/>
          </w:tcPr>
          <w:p w14:paraId="53B22ECA" w14:textId="382708C4" w:rsidR="00BE09B3" w:rsidRPr="00B169DF" w:rsidRDefault="00C86D7E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Trener jego rola, kompetencje</w:t>
            </w:r>
          </w:p>
        </w:tc>
      </w:tr>
      <w:tr w:rsidR="00BE09B3" w:rsidRPr="00B169DF" w14:paraId="7E81321E" w14:textId="77777777" w:rsidTr="00BE09B3">
        <w:tc>
          <w:tcPr>
            <w:tcW w:w="9520" w:type="dxa"/>
          </w:tcPr>
          <w:p w14:paraId="74586756" w14:textId="58306BC2" w:rsidR="00BE09B3" w:rsidRPr="00B169DF" w:rsidRDefault="001E46C3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Rozmowa jako kluczowe narzędzie trenera</w:t>
            </w:r>
            <w:r w:rsidR="00C12335">
              <w:rPr>
                <w:rFonts w:ascii="Corbel" w:hAnsi="Corbel"/>
                <w:sz w:val="24"/>
                <w:szCs w:val="24"/>
              </w:rPr>
              <w:t xml:space="preserve"> w procesie identyfikacji potrzeb </w:t>
            </w:r>
          </w:p>
        </w:tc>
      </w:tr>
      <w:tr w:rsidR="00BE09B3" w:rsidRPr="00B169DF" w14:paraId="058D2ACA" w14:textId="77777777" w:rsidTr="00BE09B3">
        <w:tc>
          <w:tcPr>
            <w:tcW w:w="9520" w:type="dxa"/>
          </w:tcPr>
          <w:p w14:paraId="44F852CC" w14:textId="79B91E92" w:rsidR="00BE09B3" w:rsidRDefault="00161A50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Szkolenia w aspekcie formułowania celów</w:t>
            </w:r>
          </w:p>
        </w:tc>
      </w:tr>
      <w:tr w:rsidR="00161A50" w:rsidRPr="00B169DF" w14:paraId="6F8891A8" w14:textId="77777777" w:rsidTr="00BE09B3">
        <w:tc>
          <w:tcPr>
            <w:tcW w:w="9520" w:type="dxa"/>
          </w:tcPr>
          <w:p w14:paraId="69C617B6" w14:textId="212A40FF" w:rsidR="00161A50" w:rsidRDefault="00161A50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i problem </w:t>
            </w:r>
            <w:r w:rsidR="001C405F">
              <w:rPr>
                <w:rFonts w:ascii="Corbel" w:hAnsi="Corbel"/>
                <w:sz w:val="24"/>
                <w:szCs w:val="24"/>
              </w:rPr>
              <w:t>w</w:t>
            </w:r>
            <w:r w:rsidR="00473B01">
              <w:rPr>
                <w:rFonts w:ascii="Corbel" w:hAnsi="Corbel"/>
                <w:sz w:val="24"/>
                <w:szCs w:val="24"/>
              </w:rPr>
              <w:t xml:space="preserve"> </w:t>
            </w:r>
            <w:r w:rsidR="001C405F">
              <w:rPr>
                <w:rFonts w:ascii="Corbel" w:hAnsi="Corbel"/>
                <w:sz w:val="24"/>
                <w:szCs w:val="24"/>
              </w:rPr>
              <w:t>aspekcie</w:t>
            </w:r>
            <w:r w:rsidR="00473B01">
              <w:rPr>
                <w:rFonts w:ascii="Corbel" w:hAnsi="Corbel"/>
                <w:sz w:val="24"/>
                <w:szCs w:val="24"/>
              </w:rPr>
              <w:t xml:space="preserve"> pokonywania barier</w:t>
            </w:r>
          </w:p>
        </w:tc>
      </w:tr>
      <w:tr w:rsidR="00C12335" w:rsidRPr="00B169DF" w14:paraId="11C7FA73" w14:textId="77777777" w:rsidTr="00BE09B3">
        <w:tc>
          <w:tcPr>
            <w:tcW w:w="9520" w:type="dxa"/>
          </w:tcPr>
          <w:p w14:paraId="168BF1CD" w14:textId="75ECFABA" w:rsidR="00C12335" w:rsidRPr="00241B25" w:rsidRDefault="00473B01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czas</w:t>
            </w:r>
            <w:r w:rsidR="00B6414D">
              <w:rPr>
                <w:rFonts w:ascii="Corbel" w:hAnsi="Corbel"/>
                <w:sz w:val="24"/>
                <w:szCs w:val="24"/>
              </w:rPr>
              <w:t>u</w:t>
            </w:r>
            <w:r w:rsidR="00231A5E">
              <w:rPr>
                <w:rFonts w:ascii="Corbel" w:hAnsi="Corbel"/>
                <w:sz w:val="24"/>
                <w:szCs w:val="24"/>
              </w:rPr>
              <w:t xml:space="preserve"> pracy</w:t>
            </w:r>
          </w:p>
        </w:tc>
      </w:tr>
      <w:tr w:rsidR="00C12335" w:rsidRPr="00B169DF" w14:paraId="7E312576" w14:textId="77777777" w:rsidTr="00BE09B3">
        <w:tc>
          <w:tcPr>
            <w:tcW w:w="9520" w:type="dxa"/>
          </w:tcPr>
          <w:p w14:paraId="3FD23467" w14:textId="4BA262A8" w:rsidR="00C12335" w:rsidRDefault="00DE4793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232F">
              <w:rPr>
                <w:rFonts w:ascii="Corbel" w:hAnsi="Corbel"/>
                <w:sz w:val="24"/>
                <w:szCs w:val="24"/>
              </w:rPr>
              <w:t xml:space="preserve">Nakazowy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s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tyl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z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arządzania: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k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iedy i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j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ak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s</w:t>
            </w:r>
            <w:r w:rsidRPr="00DD232F">
              <w:rPr>
                <w:rFonts w:ascii="Corbel" w:hAnsi="Corbel"/>
                <w:sz w:val="24"/>
                <w:szCs w:val="24"/>
              </w:rPr>
              <w:t>tosować</w:t>
            </w:r>
          </w:p>
        </w:tc>
      </w:tr>
      <w:tr w:rsidR="00C12335" w:rsidRPr="00B169DF" w14:paraId="14252524" w14:textId="77777777" w:rsidTr="00BE09B3">
        <w:tc>
          <w:tcPr>
            <w:tcW w:w="9520" w:type="dxa"/>
          </w:tcPr>
          <w:p w14:paraId="46E9D88B" w14:textId="29513D2F" w:rsidR="00C12335" w:rsidRDefault="006E5BE8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jego rola i przeciwdziałanie w rozwoju osobistym i zawodowym</w:t>
            </w:r>
          </w:p>
        </w:tc>
      </w:tr>
      <w:tr w:rsidR="00C12335" w:rsidRPr="00B169DF" w14:paraId="20CA9EF4" w14:textId="77777777" w:rsidTr="00BE09B3">
        <w:tc>
          <w:tcPr>
            <w:tcW w:w="9520" w:type="dxa"/>
          </w:tcPr>
          <w:p w14:paraId="2CF7281D" w14:textId="515523A3" w:rsidR="00C12335" w:rsidRPr="00241B25" w:rsidRDefault="00C12335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6D31F" w14:textId="5987DC2E" w:rsidR="00E960BB" w:rsidRPr="004022FA" w:rsidRDefault="0086453B" w:rsidP="004022F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Mini wykład z prezentacją multimedialną, dyskusja</w:t>
      </w:r>
      <w:r w:rsidRPr="003A70B6">
        <w:rPr>
          <w:rFonts w:ascii="Corbel" w:hAnsi="Corbel"/>
          <w:b w:val="0"/>
          <w:smallCaps w:val="0"/>
          <w:szCs w:val="24"/>
        </w:rPr>
        <w:t>, praca zespołowa</w:t>
      </w:r>
      <w:r>
        <w:rPr>
          <w:rFonts w:ascii="Corbel" w:hAnsi="Corbel"/>
          <w:b w:val="0"/>
          <w:smallCaps w:val="0"/>
          <w:szCs w:val="24"/>
        </w:rPr>
        <w:t xml:space="preserve">, rozwiązywanie zadań indywidualne i grupowe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9F1407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.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657B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657BB" w:rsidRPr="00B169DF" w14:paraId="613DC48F" w14:textId="77777777" w:rsidTr="000657BB">
        <w:tc>
          <w:tcPr>
            <w:tcW w:w="1962" w:type="dxa"/>
          </w:tcPr>
          <w:p w14:paraId="245130BE" w14:textId="234EA16D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441" w:type="dxa"/>
          </w:tcPr>
          <w:p w14:paraId="59C7B719" w14:textId="2187EE97" w:rsidR="000657BB" w:rsidRPr="000657BB" w:rsidRDefault="00BF0D00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0657BB"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 w:rsidR="000657BB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DC81E42" w14:textId="2C3FEDE6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BBFC795" w14:textId="77777777" w:rsidTr="000657BB">
        <w:tc>
          <w:tcPr>
            <w:tcW w:w="1962" w:type="dxa"/>
          </w:tcPr>
          <w:p w14:paraId="19AA8216" w14:textId="41D614E2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3125D7F1" w:rsidR="000657BB" w:rsidRPr="000657BB" w:rsidRDefault="00BF0D00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0657BB"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 w:rsidR="000657BB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6E49F4A" w14:textId="162147B9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3FF4BFD0" w14:textId="77777777" w:rsidTr="000657BB">
        <w:tc>
          <w:tcPr>
            <w:tcW w:w="1962" w:type="dxa"/>
          </w:tcPr>
          <w:p w14:paraId="0528A8D8" w14:textId="2B6F6C13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03E20DA9" w14:textId="6C91E2C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32BFCC" w14:textId="33B4D563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56A1A93" w14:textId="77777777" w:rsidTr="000657BB">
        <w:tc>
          <w:tcPr>
            <w:tcW w:w="1962" w:type="dxa"/>
          </w:tcPr>
          <w:p w14:paraId="559C5247" w14:textId="228A453B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690D4ED3" w14:textId="2D8EBB61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3E95D71C" w14:textId="57B7550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4EFDBD40" w14:textId="77777777" w:rsidTr="000657BB">
        <w:tc>
          <w:tcPr>
            <w:tcW w:w="1962" w:type="dxa"/>
          </w:tcPr>
          <w:p w14:paraId="2E052C7E" w14:textId="77521C7C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14:paraId="1788B2BF" w14:textId="241BB1E4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23DFC1C" w14:textId="55844095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188A2F8" w14:textId="77777777" w:rsidTr="000657BB">
        <w:tc>
          <w:tcPr>
            <w:tcW w:w="1962" w:type="dxa"/>
          </w:tcPr>
          <w:p w14:paraId="59D6F82C" w14:textId="41E0BF1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Ek_06</w:t>
            </w:r>
          </w:p>
        </w:tc>
        <w:tc>
          <w:tcPr>
            <w:tcW w:w="5441" w:type="dxa"/>
          </w:tcPr>
          <w:p w14:paraId="26FB8DA6" w14:textId="660EA0C7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B75CEBB" w14:textId="5A3AD592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59327947" w14:textId="77777777" w:rsidR="003F5E8B" w:rsidRDefault="003F5E8B" w:rsidP="003F5E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F71C9C6">
              <w:rPr>
                <w:rFonts w:ascii="Corbel" w:hAnsi="Corbel"/>
                <w:b w:val="0"/>
                <w:smallCaps w:val="0"/>
                <w:color w:val="000000" w:themeColor="text1"/>
              </w:rPr>
              <w:t>Egzamin – test. Ocena pozytywna za uzyskanie 51% punktów.</w:t>
            </w:r>
          </w:p>
          <w:p w14:paraId="00637B7A" w14:textId="176D77A4" w:rsidR="003F5E8B" w:rsidRPr="009C54AE" w:rsidRDefault="003F5E8B" w:rsidP="003F5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>Zaliczenie z ćwiczeń jest wypadkową aktywności na zajęciach mierzonych wykonaniem ćwiczeń indywidualnie lub grupowo</w:t>
            </w:r>
            <w:r w:rsidR="009E21C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686A8C7B" w14:textId="67E70C94" w:rsidR="00923D7D" w:rsidRPr="00B169DF" w:rsidRDefault="003F5E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Aktywność na zajęciach oceniana jest poprzez wykonanie zadań indywidualnie lub grupowo. W przypadku oceny zadania każdorazowo studenci są informowani jakie elementy zadania są oceniane. Student może uzyskać dodatkową ocenę za aktywność związaną ze spontanicznym wystąpieniem, zabraniem głosu podczas ćwiczeń. Ocena 5 – co najmniej 3 wystąpienia, ocena 4 co najmniej 2 wystąpienia, ocena 3 co najmniej jedno wystąpienie. Jeśli student nie zabiera głosu do ustalenia oceny końcowej przyjmuje się wartość 0.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C81167">
        <w:tc>
          <w:tcPr>
            <w:tcW w:w="490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C81167">
        <w:tc>
          <w:tcPr>
            <w:tcW w:w="490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DD1F2E4" w14:textId="2BB4C147" w:rsidR="0085747A" w:rsidRPr="00B169DF" w:rsidRDefault="00362F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81167" w:rsidRPr="00B169DF" w14:paraId="54EE6C31" w14:textId="77777777" w:rsidTr="00C81167">
        <w:tc>
          <w:tcPr>
            <w:tcW w:w="4902" w:type="dxa"/>
          </w:tcPr>
          <w:p w14:paraId="20564523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8A70AD6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B577348" w14:textId="285B00F1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81167" w:rsidRPr="00B169DF" w14:paraId="1573B7CA" w14:textId="77777777" w:rsidTr="00C81167">
        <w:tc>
          <w:tcPr>
            <w:tcW w:w="4902" w:type="dxa"/>
          </w:tcPr>
          <w:p w14:paraId="59B9883D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1B5E8DD4" w14:textId="463FDF56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C81167" w:rsidRPr="00B169DF" w14:paraId="6BFE7417" w14:textId="77777777" w:rsidTr="00C81167">
        <w:tc>
          <w:tcPr>
            <w:tcW w:w="4902" w:type="dxa"/>
          </w:tcPr>
          <w:p w14:paraId="135E7596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9D1AD9F" w14:textId="559A8548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81167" w:rsidRPr="00B169DF" w14:paraId="459DAA65" w14:textId="77777777" w:rsidTr="00C81167">
        <w:tc>
          <w:tcPr>
            <w:tcW w:w="4902" w:type="dxa"/>
          </w:tcPr>
          <w:p w14:paraId="1BB89390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301C2DF" w14:textId="491EE51B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B169DF" w14:paraId="35C6199B" w14:textId="77777777" w:rsidTr="00127A09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27A09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6255C4" w14:paraId="71728472" w14:textId="77777777" w:rsidTr="00127A09">
        <w:trPr>
          <w:trHeight w:val="397"/>
        </w:trPr>
        <w:tc>
          <w:tcPr>
            <w:tcW w:w="8959" w:type="dxa"/>
          </w:tcPr>
          <w:p w14:paraId="4E453094" w14:textId="77777777" w:rsidR="0085747A" w:rsidRDefault="0085747A" w:rsidP="00061B7C">
            <w:pPr>
              <w:pStyle w:val="Punktygwne"/>
              <w:tabs>
                <w:tab w:val="left" w:pos="288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061B7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4F6575F5" w14:textId="25C8DF85" w:rsidR="00061B7C" w:rsidRPr="00CC5F98" w:rsidRDefault="000F5175" w:rsidP="00061B7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Howlek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</w:t>
            </w:r>
            <w:r w:rsidR="00803D7E">
              <w:rPr>
                <w:rFonts w:ascii="Corbel" w:hAnsi="Corbel"/>
                <w:sz w:val="24"/>
                <w:szCs w:val="24"/>
              </w:rPr>
              <w:t xml:space="preserve"> Prowadzenie warsztatów szkoleniowych. Podręcznik trenera biznesu, </w:t>
            </w:r>
            <w:r w:rsidR="004C3B14">
              <w:rPr>
                <w:rFonts w:ascii="Corbel" w:hAnsi="Corbel"/>
                <w:sz w:val="24"/>
                <w:szCs w:val="24"/>
              </w:rPr>
              <w:t xml:space="preserve">Wyd. </w:t>
            </w:r>
            <w:r w:rsidR="00803D7E">
              <w:rPr>
                <w:rFonts w:ascii="Corbel" w:hAnsi="Corbel"/>
                <w:sz w:val="24"/>
                <w:szCs w:val="24"/>
              </w:rPr>
              <w:t>Helion, 2011</w:t>
            </w:r>
            <w:r w:rsidR="00061B7C" w:rsidRPr="00CC5F98">
              <w:rPr>
                <w:rFonts w:ascii="Corbel" w:hAnsi="Corbel"/>
                <w:sz w:val="24"/>
                <w:szCs w:val="24"/>
              </w:rPr>
              <w:t>.</w:t>
            </w:r>
          </w:p>
          <w:p w14:paraId="026B09D4" w14:textId="77777777" w:rsidR="00061B7C" w:rsidRDefault="00061B7C" w:rsidP="00061B7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Szczepańska-Woszczyna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K., 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Kompetencje menedżerskie w kontekście innowacyjności przedsiębiorstwa: Wydawnictwo Naukowe PWN,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Warszawa,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689D3120" w14:textId="25BFF2E8" w:rsidR="00061B7C" w:rsidRPr="006255C4" w:rsidRDefault="006255C4" w:rsidP="006B7118">
            <w:pPr>
              <w:pStyle w:val="Punktygwne"/>
              <w:numPr>
                <w:ilvl w:val="0"/>
                <w:numId w:val="2"/>
              </w:numPr>
              <w:tabs>
                <w:tab w:val="left" w:pos="2880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Żak R, </w:t>
            </w:r>
            <w:proofErr w:type="spellStart"/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Matres</w:t>
            </w:r>
            <w:proofErr w:type="spellEnd"/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rener w rola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 </w:t>
            </w:r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głównych, Podręcznik pracy </w:t>
            </w:r>
            <w:proofErr w:type="spellStart"/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trenera.PWN</w:t>
            </w:r>
            <w:proofErr w:type="spellEnd"/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2018</w:t>
            </w:r>
          </w:p>
        </w:tc>
      </w:tr>
      <w:tr w:rsidR="0085747A" w:rsidRPr="00B169DF" w14:paraId="02FE8D38" w14:textId="77777777" w:rsidTr="00127A09">
        <w:trPr>
          <w:trHeight w:val="397"/>
        </w:trPr>
        <w:tc>
          <w:tcPr>
            <w:tcW w:w="8959" w:type="dxa"/>
          </w:tcPr>
          <w:p w14:paraId="6DE7F15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2239AB" w14:textId="77777777" w:rsidR="00127A09" w:rsidRDefault="00127A09" w:rsidP="00127A09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71C9C6">
              <w:rPr>
                <w:rFonts w:ascii="Corbel" w:hAnsi="Corbel"/>
                <w:b w:val="0"/>
                <w:smallCaps w:val="0"/>
                <w:szCs w:val="24"/>
              </w:rPr>
              <w:t>Antoszkiewicz</w:t>
            </w:r>
            <w:proofErr w:type="spellEnd"/>
            <w:r w:rsidRPr="1F71C9C6">
              <w:rPr>
                <w:rFonts w:ascii="Corbel" w:hAnsi="Corbel"/>
                <w:b w:val="0"/>
                <w:smallCaps w:val="0"/>
                <w:szCs w:val="24"/>
              </w:rPr>
              <w:t xml:space="preserve"> J.D., Pawlak Z., Techniki menedżerskie. Skuteczne zarządzanie firmą, Wyd. </w:t>
            </w:r>
            <w:proofErr w:type="spellStart"/>
            <w:r w:rsidRPr="1F71C9C6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1F71C9C6">
              <w:rPr>
                <w:rFonts w:ascii="Corbel" w:hAnsi="Corbel"/>
                <w:b w:val="0"/>
                <w:smallCaps w:val="0"/>
                <w:szCs w:val="24"/>
              </w:rPr>
              <w:t>, Warszawa, 2009.</w:t>
            </w:r>
          </w:p>
          <w:p w14:paraId="1A0B55A0" w14:textId="47B6143A" w:rsidR="00127A09" w:rsidRPr="00DF78D5" w:rsidRDefault="00E04E2E" w:rsidP="00127A09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Vademevum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="006E20B5">
              <w:rPr>
                <w:rFonts w:ascii="Corbel" w:eastAsia="Corbel" w:hAnsi="Corbel" w:cs="Corbel"/>
                <w:b w:val="0"/>
                <w:smallCaps w:val="0"/>
                <w:szCs w:val="24"/>
              </w:rPr>
              <w:t>trenera, Stowarzyszenie Konsultantów i Trenerów Zarządzania MATRIK, Kraków 2010</w:t>
            </w:r>
          </w:p>
          <w:p w14:paraId="514FF1DD" w14:textId="187B90F7" w:rsidR="00127A09" w:rsidRPr="00B169DF" w:rsidRDefault="00127A09" w:rsidP="00127A0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 xml:space="preserve">Szara K., Kapitał kreatywny w przedsiębiorstwie, </w:t>
            </w:r>
            <w:proofErr w:type="spellStart"/>
            <w:r w:rsidRPr="1F71C9C6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1F71C9C6">
              <w:rPr>
                <w:rFonts w:ascii="Corbel" w:hAnsi="Corbel"/>
                <w:b w:val="0"/>
                <w:smallCaps w:val="0"/>
                <w:szCs w:val="24"/>
              </w:rPr>
              <w:t>, Warszawa, 2019.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9F5E" w14:textId="77777777" w:rsidR="00F52BD6" w:rsidRDefault="00F52BD6" w:rsidP="00C16ABF">
      <w:pPr>
        <w:spacing w:after="0" w:line="240" w:lineRule="auto"/>
      </w:pPr>
      <w:r>
        <w:separator/>
      </w:r>
    </w:p>
  </w:endnote>
  <w:endnote w:type="continuationSeparator" w:id="0">
    <w:p w14:paraId="4AA3BDC0" w14:textId="77777777" w:rsidR="00F52BD6" w:rsidRDefault="00F52B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79FB" w14:textId="77777777" w:rsidR="00F52BD6" w:rsidRDefault="00F52BD6" w:rsidP="00C16ABF">
      <w:pPr>
        <w:spacing w:after="0" w:line="240" w:lineRule="auto"/>
      </w:pPr>
      <w:r>
        <w:separator/>
      </w:r>
    </w:p>
  </w:footnote>
  <w:footnote w:type="continuationSeparator" w:id="0">
    <w:p w14:paraId="6E8B4F10" w14:textId="77777777" w:rsidR="00F52BD6" w:rsidRDefault="00F52BD6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7482"/>
    <w:multiLevelType w:val="hybridMultilevel"/>
    <w:tmpl w:val="D2E2B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72EFC"/>
    <w:multiLevelType w:val="hybridMultilevel"/>
    <w:tmpl w:val="7486C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629820503">
    <w:abstractNumId w:val="2"/>
  </w:num>
  <w:num w:numId="3" w16cid:durableId="6230002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985"/>
    <w:rsid w:val="000077B4"/>
    <w:rsid w:val="0001366C"/>
    <w:rsid w:val="00015B8F"/>
    <w:rsid w:val="00022ECE"/>
    <w:rsid w:val="00042A51"/>
    <w:rsid w:val="00042D2E"/>
    <w:rsid w:val="00044C82"/>
    <w:rsid w:val="00061B7C"/>
    <w:rsid w:val="000657B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175"/>
    <w:rsid w:val="000F5615"/>
    <w:rsid w:val="001045A1"/>
    <w:rsid w:val="00115236"/>
    <w:rsid w:val="00124BFF"/>
    <w:rsid w:val="0012560E"/>
    <w:rsid w:val="00127108"/>
    <w:rsid w:val="00127A09"/>
    <w:rsid w:val="00134B13"/>
    <w:rsid w:val="00137A3D"/>
    <w:rsid w:val="00146BC0"/>
    <w:rsid w:val="00153C41"/>
    <w:rsid w:val="00154381"/>
    <w:rsid w:val="00161A50"/>
    <w:rsid w:val="00163D4B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B0B8F"/>
    <w:rsid w:val="001C405F"/>
    <w:rsid w:val="001D657B"/>
    <w:rsid w:val="001D7B54"/>
    <w:rsid w:val="001E0209"/>
    <w:rsid w:val="001E46C3"/>
    <w:rsid w:val="001F2CA2"/>
    <w:rsid w:val="00205034"/>
    <w:rsid w:val="002143B8"/>
    <w:rsid w:val="002144C0"/>
    <w:rsid w:val="0022477D"/>
    <w:rsid w:val="002278A9"/>
    <w:rsid w:val="00231A5E"/>
    <w:rsid w:val="002336F9"/>
    <w:rsid w:val="00234D7C"/>
    <w:rsid w:val="0024028F"/>
    <w:rsid w:val="00244ABC"/>
    <w:rsid w:val="00281FF2"/>
    <w:rsid w:val="002857DE"/>
    <w:rsid w:val="002866B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37F1E"/>
    <w:rsid w:val="00346FE9"/>
    <w:rsid w:val="0034759A"/>
    <w:rsid w:val="003503F6"/>
    <w:rsid w:val="003530DD"/>
    <w:rsid w:val="00362F87"/>
    <w:rsid w:val="00363F78"/>
    <w:rsid w:val="00383F4B"/>
    <w:rsid w:val="003966F7"/>
    <w:rsid w:val="003A0A5B"/>
    <w:rsid w:val="003A1176"/>
    <w:rsid w:val="003B00FA"/>
    <w:rsid w:val="003B28C7"/>
    <w:rsid w:val="003C0BAE"/>
    <w:rsid w:val="003C35B2"/>
    <w:rsid w:val="003D18A9"/>
    <w:rsid w:val="003D6CE2"/>
    <w:rsid w:val="003E1941"/>
    <w:rsid w:val="003E2FE6"/>
    <w:rsid w:val="003E49D5"/>
    <w:rsid w:val="003F205D"/>
    <w:rsid w:val="003F38C0"/>
    <w:rsid w:val="003F5E8B"/>
    <w:rsid w:val="004022FA"/>
    <w:rsid w:val="00407E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B01"/>
    <w:rsid w:val="0047598D"/>
    <w:rsid w:val="004840FD"/>
    <w:rsid w:val="00490F7D"/>
    <w:rsid w:val="00491678"/>
    <w:rsid w:val="004968E2"/>
    <w:rsid w:val="004A3EEA"/>
    <w:rsid w:val="004A4D1F"/>
    <w:rsid w:val="004B3F0E"/>
    <w:rsid w:val="004C3B14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43B9D"/>
    <w:rsid w:val="00543EFC"/>
    <w:rsid w:val="00545317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55C4"/>
    <w:rsid w:val="00627FC9"/>
    <w:rsid w:val="00647FA8"/>
    <w:rsid w:val="00650C5F"/>
    <w:rsid w:val="00654934"/>
    <w:rsid w:val="0065561F"/>
    <w:rsid w:val="006620D9"/>
    <w:rsid w:val="00671958"/>
    <w:rsid w:val="00675843"/>
    <w:rsid w:val="00696477"/>
    <w:rsid w:val="006B7118"/>
    <w:rsid w:val="006D050F"/>
    <w:rsid w:val="006D6139"/>
    <w:rsid w:val="006E20B5"/>
    <w:rsid w:val="006E415B"/>
    <w:rsid w:val="006E5BE8"/>
    <w:rsid w:val="006E5D65"/>
    <w:rsid w:val="006F1282"/>
    <w:rsid w:val="006F1FBC"/>
    <w:rsid w:val="006F31E2"/>
    <w:rsid w:val="00706544"/>
    <w:rsid w:val="007072BA"/>
    <w:rsid w:val="00716161"/>
    <w:rsid w:val="0071620A"/>
    <w:rsid w:val="0072306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A9B"/>
    <w:rsid w:val="00803D7E"/>
    <w:rsid w:val="0081554D"/>
    <w:rsid w:val="0081707E"/>
    <w:rsid w:val="00834A2E"/>
    <w:rsid w:val="00842DF7"/>
    <w:rsid w:val="008449B3"/>
    <w:rsid w:val="008552A2"/>
    <w:rsid w:val="0085747A"/>
    <w:rsid w:val="0086453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D09"/>
    <w:rsid w:val="00916188"/>
    <w:rsid w:val="00923D7D"/>
    <w:rsid w:val="00941A77"/>
    <w:rsid w:val="009508DF"/>
    <w:rsid w:val="00950DAC"/>
    <w:rsid w:val="00954A07"/>
    <w:rsid w:val="0099329A"/>
    <w:rsid w:val="00995DAF"/>
    <w:rsid w:val="00997F14"/>
    <w:rsid w:val="009A4C2E"/>
    <w:rsid w:val="009A78D9"/>
    <w:rsid w:val="009C3E31"/>
    <w:rsid w:val="009C54AE"/>
    <w:rsid w:val="009C788E"/>
    <w:rsid w:val="009D3F3B"/>
    <w:rsid w:val="009D54B4"/>
    <w:rsid w:val="009E0543"/>
    <w:rsid w:val="009E21C1"/>
    <w:rsid w:val="009E3B41"/>
    <w:rsid w:val="009E6312"/>
    <w:rsid w:val="009F3C5C"/>
    <w:rsid w:val="009F4610"/>
    <w:rsid w:val="00A00ECC"/>
    <w:rsid w:val="00A100AD"/>
    <w:rsid w:val="00A155EE"/>
    <w:rsid w:val="00A15805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65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505F"/>
    <w:rsid w:val="00B3130B"/>
    <w:rsid w:val="00B40ADB"/>
    <w:rsid w:val="00B43B77"/>
    <w:rsid w:val="00B43E80"/>
    <w:rsid w:val="00B607DB"/>
    <w:rsid w:val="00B6414D"/>
    <w:rsid w:val="00B66529"/>
    <w:rsid w:val="00B6786B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E09B3"/>
    <w:rsid w:val="00BF0D00"/>
    <w:rsid w:val="00BF2C41"/>
    <w:rsid w:val="00C058B4"/>
    <w:rsid w:val="00C05F44"/>
    <w:rsid w:val="00C12335"/>
    <w:rsid w:val="00C131B5"/>
    <w:rsid w:val="00C16ABF"/>
    <w:rsid w:val="00C170AE"/>
    <w:rsid w:val="00C26CB7"/>
    <w:rsid w:val="00C324C1"/>
    <w:rsid w:val="00C36992"/>
    <w:rsid w:val="00C46CBE"/>
    <w:rsid w:val="00C56036"/>
    <w:rsid w:val="00C61DC5"/>
    <w:rsid w:val="00C63204"/>
    <w:rsid w:val="00C67E92"/>
    <w:rsid w:val="00C70A26"/>
    <w:rsid w:val="00C766DF"/>
    <w:rsid w:val="00C81167"/>
    <w:rsid w:val="00C86D7E"/>
    <w:rsid w:val="00C94B98"/>
    <w:rsid w:val="00CA2B96"/>
    <w:rsid w:val="00CA5089"/>
    <w:rsid w:val="00CB1FEE"/>
    <w:rsid w:val="00CD6897"/>
    <w:rsid w:val="00CE5BAC"/>
    <w:rsid w:val="00CF25BE"/>
    <w:rsid w:val="00CF78ED"/>
    <w:rsid w:val="00D02B25"/>
    <w:rsid w:val="00D02EBA"/>
    <w:rsid w:val="00D17C3C"/>
    <w:rsid w:val="00D26B2C"/>
    <w:rsid w:val="00D2746F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FA6"/>
    <w:rsid w:val="00DD232F"/>
    <w:rsid w:val="00DD6A32"/>
    <w:rsid w:val="00DE09C0"/>
    <w:rsid w:val="00DE4793"/>
    <w:rsid w:val="00DE4A14"/>
    <w:rsid w:val="00DF320D"/>
    <w:rsid w:val="00DF71C8"/>
    <w:rsid w:val="00E04E2E"/>
    <w:rsid w:val="00E129B8"/>
    <w:rsid w:val="00E21E7D"/>
    <w:rsid w:val="00E22FBC"/>
    <w:rsid w:val="00E24BF5"/>
    <w:rsid w:val="00E25338"/>
    <w:rsid w:val="00E413F8"/>
    <w:rsid w:val="00E51E44"/>
    <w:rsid w:val="00E62F25"/>
    <w:rsid w:val="00E63348"/>
    <w:rsid w:val="00E668FA"/>
    <w:rsid w:val="00E742AA"/>
    <w:rsid w:val="00E77E88"/>
    <w:rsid w:val="00E8107D"/>
    <w:rsid w:val="00E960BB"/>
    <w:rsid w:val="00EA1CD4"/>
    <w:rsid w:val="00EA2074"/>
    <w:rsid w:val="00EA4832"/>
    <w:rsid w:val="00EA4E9D"/>
    <w:rsid w:val="00EA697B"/>
    <w:rsid w:val="00EB3594"/>
    <w:rsid w:val="00EC4899"/>
    <w:rsid w:val="00EC4E47"/>
    <w:rsid w:val="00ED03AB"/>
    <w:rsid w:val="00ED32D2"/>
    <w:rsid w:val="00ED3423"/>
    <w:rsid w:val="00EE32DE"/>
    <w:rsid w:val="00EE5457"/>
    <w:rsid w:val="00EF2224"/>
    <w:rsid w:val="00F038AE"/>
    <w:rsid w:val="00F070AB"/>
    <w:rsid w:val="00F17567"/>
    <w:rsid w:val="00F27A7B"/>
    <w:rsid w:val="00F526AF"/>
    <w:rsid w:val="00F52BD6"/>
    <w:rsid w:val="00F617C3"/>
    <w:rsid w:val="00F61A26"/>
    <w:rsid w:val="00F7066B"/>
    <w:rsid w:val="00F820A9"/>
    <w:rsid w:val="00F83B28"/>
    <w:rsid w:val="00F974DA"/>
    <w:rsid w:val="00FA05CA"/>
    <w:rsid w:val="00FA46E5"/>
    <w:rsid w:val="00FB7DBA"/>
    <w:rsid w:val="00FC1C25"/>
    <w:rsid w:val="00FC3F45"/>
    <w:rsid w:val="00FC5A57"/>
    <w:rsid w:val="00FD503F"/>
    <w:rsid w:val="00FD7589"/>
    <w:rsid w:val="00FF016A"/>
    <w:rsid w:val="00FF1401"/>
    <w:rsid w:val="00FF40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147</TotalTime>
  <Pages>4</Pages>
  <Words>1020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83</cp:revision>
  <cp:lastPrinted>2019-02-06T12:12:00Z</cp:lastPrinted>
  <dcterms:created xsi:type="dcterms:W3CDTF">2025-07-03T06:45:00Z</dcterms:created>
  <dcterms:modified xsi:type="dcterms:W3CDTF">2025-07-03T13:09:00Z</dcterms:modified>
</cp:coreProperties>
</file>